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/>
        <w:br/>
      </w:r>
      <w:r>
        <w:rPr>
          <w:rFonts w:cs="Times New Roman" w:ascii="Times New Roman" w:hAnsi="Times New Roman"/>
          <w:sz w:val="20"/>
          <w:szCs w:val="20"/>
        </w:rPr>
        <w:t>OGGETTO: certificazione di stato civile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Il/la sottoscritto/a 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nato/a a _____________________________________________ il _________________________________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residente in _________________________ telef. 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 qualità di: (barrare la voce di interesse)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diretto interessato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legale rappresentante/delegato/procuratore (allegare la relativa documentazione, es. delega, procura)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informato/a ai sensi dell’art. 13 del d.lgs. n. 196/2003 che i dati personali saranno trattati ai fini del procedimento nell’ambito del quale vengono resi,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>chiede il rilascio della seguente certificazione (barrare la voce di interesse)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certificato di nascita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estratto per riassunto dell’atto di nascita</w:t>
      </w:r>
    </w:p>
    <w:p>
      <w:pPr>
        <w:pStyle w:val="ListParagraph"/>
        <w:numPr>
          <w:ilvl w:val="1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con indicazione di paternità/maternità (solo su espressa istanza interessato per esercizio diritti/doveri derivanti dallo stato di legittimità o di filiazione: art 3 DPR 432/1957)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certificato di matrimonio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estratto per riassunto dell’atto di matrimonio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certificato di morte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estratto per riassunto dell’atto di morte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certificato di unione civile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estratto per riassunto dell’atto di unione civile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certificato di discordanza anagrafica/ esatte generalità (specificare il dato anagrafico errato/discordante, es. data di nascita, luogo di nascita): 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estratto plurilingue di nascita/matrimonio/morte (cerchiare opzione desiderata): solo in presenza di interesse giuridicamente rilevante, da specificare 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copia integrale dell’atto di nascita/matrimonio/morte/cittadinanza/unione civile: solo in presenza di interesse personale e concreto del richiedente a fini di tutela di una situazione giuridicamente rilevante, da specificare _________________________________________________________________________________________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libretto di famiglia internazionale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Intestato a _______________________________________________________________________________________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nato/a a ______________________________________________________ il 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coniugato/a con ____________________________________________ in data 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nel Comune di _____________________ deceduto/a il ______________________ in 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Dichiara che il certificato è richiesto per il seguente uso/destinatario (es. notaio, istituto di credito, datore di lavoro): 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8"/>
          <w:szCs w:val="18"/>
        </w:rPr>
        <w:t>Allega: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8"/>
          <w:szCs w:val="18"/>
        </w:rPr>
        <w:t>documento di riconoscimento del richiedente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8"/>
          <w:szCs w:val="18"/>
        </w:rPr>
        <w:t>delega/procura/mandato nonché documento del delegante (ove necessario)</w:t>
      </w:r>
    </w:p>
    <w:p>
      <w:pPr>
        <w:pStyle w:val="Normal"/>
        <w:spacing w:lineRule="auto" w:line="240"/>
        <w:jc w:val="both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 xml:space="preserve">N.B. il presente modulo deve essere allegato alla e-mail/pec insieme agli ulteriori documenti summenzionati ed indirizzato esclusivamente a statocivile.comunebari@pec.rupar.puglia.it. Tale indirizzo è abilitato a ricevere sia e-mail che p.e.c.; eventuali solleciti pervenuti prima del 20° giorno lavorativo non saranno presi in considerazione. Si ricorda che gli Uffici Comunali dello Stato Civile non possono rilasciare 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certificati da presentare ad altre Pubbliche Amministrazioni o a privati gestori di pubblici servizi. I certificati di stato civile sono in totale esenzione di bolli e diritti.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Luogo e data                     </w:t>
        <w:tab/>
        <w:tab/>
        <w:tab/>
        <w:tab/>
        <w:tab/>
        <w:tab/>
        <w:tab/>
        <w:tab/>
        <w:t>Firma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647700" cy="47117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</w:t>
    </w:r>
    <w:r>
      <w:rPr/>
      <w:t>Ripartizione Servizi Demografici, Elettorali e Statistici    - STATO CIVILE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b742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b742e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b742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Courier New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Courier New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Courier New"/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Courier New"/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Courier New"/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Courier New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Courier New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Courier New"/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Courier New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Courier New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Courier New"/>
      <w:sz w:val="20"/>
    </w:rPr>
  </w:style>
  <w:style w:type="character" w:styleId="ListLabel77">
    <w:name w:val="ListLabel 77"/>
    <w:qFormat/>
    <w:rPr>
      <w:rFonts w:cs="Courier New"/>
      <w:sz w:val="16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imes New Roman" w:hAnsi="Times New Roman" w:cs="Courier New"/>
      <w:sz w:val="20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Courier New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Courier New"/>
      <w:sz w:val="20"/>
    </w:rPr>
  </w:style>
  <w:style w:type="character" w:styleId="ListLabel104">
    <w:name w:val="ListLabel 104"/>
    <w:qFormat/>
    <w:rPr>
      <w:rFonts w:cs="Courier New"/>
      <w:sz w:val="16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Courier New"/>
      <w:sz w:val="20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0b742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b742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b74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b742e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4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LibreOffice/5.2.5.1$Windows_x86 LibreOffice_project/0312e1a284a7d50ca85a365c316c7abbf20a4d22</Application>
  <Pages>1</Pages>
  <Words>368</Words>
  <Characters>3052</Characters>
  <CharactersWithSpaces>3428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2020-06-25T11:43:00Z</dcterms:created>
  <dc:creator>Pignataro Michelangelo</dc:creator>
  <dc:description/>
  <dc:language>it-IT</dc:language>
  <cp:lastModifiedBy/>
  <cp:lastPrinted>2020-07-03T15:19:51Z</cp:lastPrinted>
  <dcterms:modified xsi:type="dcterms:W3CDTF">2020-06-30T21:56:30Z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