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57" w:rsidRDefault="00923757">
      <w:pPr>
        <w:rPr>
          <w:b/>
        </w:rPr>
      </w:pPr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7"/>
        <w:gridCol w:w="1990"/>
        <w:gridCol w:w="1985"/>
        <w:gridCol w:w="1694"/>
        <w:gridCol w:w="1874"/>
      </w:tblGrid>
      <w:tr w:rsidR="00923757">
        <w:trPr>
          <w:trHeight w:val="1888"/>
          <w:jc w:val="center"/>
        </w:trPr>
        <w:tc>
          <w:tcPr>
            <w:tcW w:w="2087" w:type="dxa"/>
          </w:tcPr>
          <w:p w:rsidR="00923757" w:rsidRDefault="00923757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923757" w:rsidRDefault="00FF716F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:rsidR="00923757" w:rsidRDefault="0092375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923757" w:rsidRDefault="0092375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923757" w:rsidRDefault="0092375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923757" w:rsidRDefault="00FF716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23757" w:rsidRDefault="00923757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923757" w:rsidRDefault="0092375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23757" w:rsidRDefault="00FF716F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3757" w:rsidRDefault="00923757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923757" w:rsidRDefault="0092375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923757" w:rsidRDefault="00FF716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923757" w:rsidRDefault="00FF716F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3757">
        <w:trPr>
          <w:trHeight w:val="8417"/>
          <w:jc w:val="center"/>
        </w:trPr>
        <w:tc>
          <w:tcPr>
            <w:tcW w:w="9630" w:type="dxa"/>
            <w:gridSpan w:val="5"/>
          </w:tcPr>
          <w:p w:rsidR="00923757" w:rsidRDefault="00923757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923757" w:rsidRDefault="00FF716F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6 - Comunicazione / Richiesta</w:t>
            </w:r>
          </w:p>
          <w:p w:rsidR="00923757" w:rsidRDefault="00FF716F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variazioni al budget di progetto</w:t>
            </w:r>
          </w:p>
          <w:p w:rsidR="00923757" w:rsidRDefault="00923757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923757" w:rsidRDefault="00923757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923757" w:rsidRDefault="00FF716F">
            <w:pPr>
              <w:widowControl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 w:rsidR="00923757" w:rsidRDefault="00923757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923757" w:rsidRDefault="00923757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923757" w:rsidRDefault="00923757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923757" w:rsidRDefault="00923757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923757" w:rsidRDefault="00FF716F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923757" w:rsidRDefault="00FF716F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BA1.1.3.1.c</w:t>
            </w:r>
          </w:p>
          <w:p w:rsidR="00923757" w:rsidRDefault="00FF716F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“Impresa Prossima”</w:t>
            </w:r>
          </w:p>
          <w:p w:rsidR="00923757" w:rsidRDefault="00FF716F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i/>
              </w:rPr>
              <w:t>J98C23000270001</w:t>
            </w:r>
          </w:p>
        </w:tc>
      </w:tr>
      <w:tr w:rsidR="00923757">
        <w:trPr>
          <w:trHeight w:val="420"/>
          <w:jc w:val="center"/>
        </w:trPr>
        <w:tc>
          <w:tcPr>
            <w:tcW w:w="9630" w:type="dxa"/>
            <w:gridSpan w:val="5"/>
          </w:tcPr>
          <w:p w:rsidR="00923757" w:rsidRDefault="00FF716F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d_Bari</w:t>
            </w:r>
            <w:proofErr w:type="spellEnd"/>
            <w:r>
              <w:rPr>
                <w:b/>
                <w:sz w:val="34"/>
                <w:szCs w:val="34"/>
              </w:rPr>
              <w:t xml:space="preserve"> 2022 – 2024</w:t>
            </w:r>
          </w:p>
          <w:p w:rsidR="00923757" w:rsidRDefault="00FF716F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Programma </w:t>
            </w:r>
            <w:r>
              <w:rPr>
                <w:i/>
                <w:sz w:val="28"/>
                <w:szCs w:val="28"/>
              </w:rPr>
              <w:t>per il sostegno all’economia di prossimità del Comune di Bari</w:t>
            </w:r>
          </w:p>
        </w:tc>
      </w:tr>
    </w:tbl>
    <w:p w:rsidR="00923757" w:rsidRDefault="00923757">
      <w:pPr>
        <w:spacing w:line="240" w:lineRule="auto"/>
        <w:jc w:val="both"/>
        <w:rPr>
          <w:rFonts w:cstheme="minorHAnsi"/>
        </w:rPr>
      </w:pPr>
    </w:p>
    <w:p w:rsidR="00923757" w:rsidRDefault="00FF716F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Il/La sottoscritto/a ________________________________________________________________________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________________________________________________ ( ______ ) il ______ / ______ / ______  </w:t>
      </w:r>
      <w:r>
        <w:rPr>
          <w:rFonts w:cstheme="minorHAnsi"/>
        </w:rPr>
        <w:t xml:space="preserve"> e residente a _____________   ____________________ ( ______ ) in Via / Piazza _____________________  in qualità di legale rappresentante dell’impresa _________________________________________________ con sede legale in __________________________________ V</w:t>
      </w:r>
      <w:r>
        <w:rPr>
          <w:rFonts w:cstheme="minorHAnsi"/>
        </w:rPr>
        <w:t>ia / Piazza __________________________ Codice Fiscale ________________________________________ P.IVA ______________________________ in riferimento al progetto ‘ _______________________________________________________________’</w:t>
      </w:r>
    </w:p>
    <w:p w:rsidR="00923757" w:rsidRDefault="00FF716F" w:rsidP="00FF716F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COMUNICA </w:t>
      </w:r>
      <w:r>
        <w:rPr>
          <w:rFonts w:cstheme="minorHAnsi"/>
        </w:rPr>
        <w:t>Una rimod</w:t>
      </w:r>
      <w:r>
        <w:rPr>
          <w:rFonts w:cstheme="minorHAnsi"/>
        </w:rPr>
        <w:t>ulazione del budget di progetto inferiore al 10% dei costi ammissibili come dettagliato nel sottostante piano finanziario;</w:t>
      </w:r>
    </w:p>
    <w:p w:rsidR="00923757" w:rsidRDefault="00FF716F" w:rsidP="00FF716F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RICHIEDE </w:t>
      </w:r>
      <w:r>
        <w:rPr>
          <w:rFonts w:cstheme="minorHAnsi"/>
        </w:rPr>
        <w:t>Una rimodulazione del budget di progetto superiore al 10% dei costi ammissibili come dettagliato nel sottostante piano finanziario</w:t>
      </w:r>
    </w:p>
    <w:p w:rsidR="00923757" w:rsidRDefault="00FF716F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</w:tabs>
        <w:spacing w:after="156" w:line="360" w:lineRule="auto"/>
        <w:ind w:right="117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Secondo le ‘</w:t>
      </w:r>
      <w:r>
        <w:rPr>
          <w:rFonts w:cstheme="minorHAnsi"/>
          <w:i/>
          <w:sz w:val="16"/>
          <w:szCs w:val="16"/>
        </w:rPr>
        <w:t>Le Linee guida per la determinazione delle spese ammissibili e per la rendicontazione delle spese effettuate</w:t>
      </w:r>
      <w:r>
        <w:rPr>
          <w:rFonts w:cstheme="minorHAnsi"/>
          <w:sz w:val="16"/>
          <w:szCs w:val="16"/>
        </w:rPr>
        <w:t>’ le rimodulazioni del budget: se inferiori al 10% dei costi ammissibili vanno comunicate dal soggetto beneficiario al Comune di Bari; s</w:t>
      </w:r>
      <w:r>
        <w:rPr>
          <w:rFonts w:cstheme="minorHAnsi"/>
          <w:sz w:val="16"/>
          <w:szCs w:val="16"/>
        </w:rPr>
        <w:t xml:space="preserve">e superiori al 10% dei costi ammissibili vanno comunicate dal soggetto beneficiario al Comune di Bari e da esso autorizzate. </w:t>
      </w:r>
    </w:p>
    <w:p w:rsidR="00923757" w:rsidRDefault="00923757">
      <w:pPr>
        <w:spacing w:line="480" w:lineRule="auto"/>
        <w:jc w:val="both"/>
        <w:rPr>
          <w:rFonts w:asciiTheme="minorHAnsi" w:hAnsiTheme="minorHAnsi" w:cstheme="minorHAnsi"/>
        </w:rPr>
      </w:pPr>
    </w:p>
    <w:tbl>
      <w:tblPr>
        <w:tblW w:w="9852" w:type="dxa"/>
        <w:tblLayout w:type="fixed"/>
        <w:tblLook w:val="0400" w:firstRow="0" w:lastRow="0" w:firstColumn="0" w:lastColumn="0" w:noHBand="0" w:noVBand="1"/>
      </w:tblPr>
      <w:tblGrid>
        <w:gridCol w:w="986"/>
        <w:gridCol w:w="4102"/>
        <w:gridCol w:w="1541"/>
        <w:gridCol w:w="283"/>
        <w:gridCol w:w="1556"/>
        <w:gridCol w:w="1384"/>
      </w:tblGrid>
      <w:tr w:rsidR="00923757">
        <w:tc>
          <w:tcPr>
            <w:tcW w:w="9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:rsidR="00923757" w:rsidRDefault="00923757">
            <w:pPr>
              <w:widowControl w:val="0"/>
              <w:rPr>
                <w:b/>
              </w:rPr>
            </w:pPr>
          </w:p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SPESE PER INVESTIMENTI</w:t>
            </w:r>
          </w:p>
          <w:p w:rsidR="00923757" w:rsidRDefault="00923757">
            <w:pPr>
              <w:widowControl w:val="0"/>
              <w:rPr>
                <w:b/>
              </w:rPr>
            </w:pPr>
          </w:p>
        </w:tc>
      </w:tr>
      <w:tr w:rsidR="00923757">
        <w:trPr>
          <w:trHeight w:val="13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923757">
            <w:pPr>
              <w:widowControl w:val="0"/>
              <w:spacing w:after="0" w:line="240" w:lineRule="auto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923757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Spese preventivate</w:t>
            </w:r>
            <w:bookmarkStart w:id="0" w:name="_GoBack"/>
            <w:bookmarkEnd w:id="0"/>
          </w:p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Proposta di rimodulazione</w:t>
            </w:r>
          </w:p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  <w:bookmarkStart w:id="1" w:name="_heading=h.gjdgxs"/>
            <w:bookmarkEnd w:id="1"/>
          </w:p>
          <w:p w:rsidR="00923757" w:rsidRDefault="00FF716F">
            <w:pPr>
              <w:widowControl w:val="0"/>
            </w:pPr>
            <w:r>
              <w:t>A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Opere edili, impiantistiche e assimilate</w:t>
            </w:r>
          </w:p>
          <w:p w:rsidR="00923757" w:rsidRDefault="00923757">
            <w:pPr>
              <w:widowControl w:val="0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A.1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lastRenderedPageBreak/>
              <w:t>A.2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A.3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A.4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</w:pPr>
            <w:r>
              <w:t>B</w:t>
            </w:r>
          </w:p>
          <w:p w:rsidR="00923757" w:rsidRDefault="00923757">
            <w:pPr>
              <w:widowControl w:val="0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Arredi, macchinari, attrezzature, beni e impianti di produzione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B.1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B.2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B.3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B.4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</w:pPr>
            <w:r>
              <w:t>C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Automezzi commerciali</w:t>
            </w:r>
          </w:p>
          <w:p w:rsidR="00923757" w:rsidRDefault="00923757">
            <w:pPr>
              <w:widowControl w:val="0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C.1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C.2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C.3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C.4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(inserire </w:t>
            </w:r>
            <w:r>
              <w:rPr>
                <w:i/>
              </w:rPr>
              <w:t>ulteriori righe se necessario)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</w:pPr>
            <w:r>
              <w:t>D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Programmi informatici e software</w:t>
            </w:r>
          </w:p>
          <w:p w:rsidR="00923757" w:rsidRDefault="00923757">
            <w:pPr>
              <w:widowControl w:val="0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D.1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D.2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D3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D.4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</w:pPr>
            <w:r>
              <w:t>E</w:t>
            </w:r>
          </w:p>
          <w:p w:rsidR="00923757" w:rsidRDefault="00923757">
            <w:pPr>
              <w:widowControl w:val="0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Spese di progettazione tecnica</w:t>
            </w:r>
            <w:r>
              <w:rPr>
                <w:b/>
                <w:bCs/>
              </w:rPr>
              <w:t xml:space="preserve"> e direzione lavori, servizi di assistenza tecnica ai lavori e agli allestimenti</w:t>
            </w:r>
          </w:p>
          <w:p w:rsidR="00923757" w:rsidRDefault="00923757">
            <w:pPr>
              <w:widowControl w:val="0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lastRenderedPageBreak/>
              <w:t>E.1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E.2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E.3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E.4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rPr>
          <w:trHeight w:val="899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923757">
            <w:pPr>
              <w:widowControl w:val="0"/>
              <w:rPr>
                <w:b/>
              </w:rPr>
            </w:pPr>
          </w:p>
          <w:p w:rsidR="00923757" w:rsidRDefault="00FF716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Totale spese per </w:t>
            </w:r>
            <w:r>
              <w:rPr>
                <w:b/>
              </w:rPr>
              <w:t>investimenti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923757">
            <w:pPr>
              <w:widowControl w:val="0"/>
              <w:jc w:val="center"/>
              <w:rPr>
                <w:b/>
              </w:rPr>
            </w:pPr>
          </w:p>
        </w:tc>
      </w:tr>
      <w:tr w:rsidR="00923757">
        <w:tc>
          <w:tcPr>
            <w:tcW w:w="9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:rsidR="00923757" w:rsidRDefault="00923757">
            <w:pPr>
              <w:widowControl w:val="0"/>
              <w:rPr>
                <w:b/>
              </w:rPr>
            </w:pPr>
          </w:p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SPESE DI GESTIONE</w:t>
            </w:r>
          </w:p>
          <w:p w:rsidR="00923757" w:rsidRDefault="00923757">
            <w:pPr>
              <w:widowControl w:val="0"/>
              <w:rPr>
                <w:b/>
              </w:rPr>
            </w:pPr>
          </w:p>
        </w:tc>
      </w:tr>
      <w:tr w:rsidR="00923757">
        <w:trPr>
          <w:trHeight w:val="13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923757">
            <w:pPr>
              <w:widowControl w:val="0"/>
              <w:spacing w:after="0" w:line="240" w:lineRule="auto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923757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Spese preventivata</w:t>
            </w:r>
          </w:p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Proposta di rimodulazione</w:t>
            </w:r>
          </w:p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FF71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</w:pPr>
            <w:r>
              <w:t>F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Personale</w:t>
            </w:r>
          </w:p>
          <w:p w:rsidR="00923757" w:rsidRDefault="00923757">
            <w:pPr>
              <w:widowControl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F.1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F.2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F.3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F.4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</w:pPr>
            <w:r>
              <w:t>G</w:t>
            </w:r>
          </w:p>
          <w:p w:rsidR="00923757" w:rsidRDefault="00923757">
            <w:pPr>
              <w:widowControl w:val="0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Materie prime, semilavorati, materiali di consumo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G.1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G.2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G.3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G.4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</w:pPr>
            <w:r>
              <w:t>H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Locazione di locali commerciali e noleggio di beni</w:t>
            </w:r>
          </w:p>
          <w:p w:rsidR="00923757" w:rsidRDefault="00923757">
            <w:pPr>
              <w:widowControl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lastRenderedPageBreak/>
              <w:t>H.1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H.2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H.3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H.4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</w:pPr>
            <w:r>
              <w:t>I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Utenze</w:t>
            </w:r>
          </w:p>
          <w:p w:rsidR="00923757" w:rsidRDefault="00923757">
            <w:pPr>
              <w:widowControl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I.1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I.2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I.3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(specificare </w:t>
            </w:r>
            <w:r>
              <w:rPr>
                <w:i/>
              </w:rPr>
              <w:t>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I.4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</w:pPr>
            <w:r>
              <w:t>L</w:t>
            </w:r>
          </w:p>
          <w:p w:rsidR="00923757" w:rsidRDefault="00923757">
            <w:pPr>
              <w:widowControl w:val="0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Canoni e abbonamenti</w:t>
            </w:r>
          </w:p>
          <w:p w:rsidR="00923757" w:rsidRDefault="00923757">
            <w:pPr>
              <w:widowControl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L.1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L.2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L3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L.4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</w:pPr>
            <w:r>
              <w:t>M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  <w:rPr>
                <w:i/>
              </w:rPr>
            </w:pPr>
          </w:p>
          <w:p w:rsidR="00923757" w:rsidRDefault="00FF7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Comunicazione</w:t>
            </w:r>
            <w:r>
              <w:rPr>
                <w:b/>
                <w:bCs/>
              </w:rPr>
              <w:t xml:space="preserve"> e marketing</w:t>
            </w:r>
          </w:p>
          <w:p w:rsidR="00923757" w:rsidRDefault="00923757">
            <w:pPr>
              <w:widowControl w:val="0"/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M.1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M.2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M.3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M.4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  <w:p w:rsidR="00923757" w:rsidRDefault="00FF716F">
            <w:pPr>
              <w:widowControl w:val="0"/>
            </w:pPr>
            <w:r>
              <w:t>N</w:t>
            </w:r>
          </w:p>
          <w:p w:rsidR="00923757" w:rsidRDefault="00923757">
            <w:pPr>
              <w:widowControl w:val="0"/>
            </w:pP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  <w:rPr>
                <w:i/>
              </w:rPr>
            </w:pPr>
          </w:p>
          <w:p w:rsidR="00923757" w:rsidRDefault="00FF716F">
            <w:pPr>
              <w:widowControl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Servizi specialistici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lastRenderedPageBreak/>
              <w:t>N.1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N.2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N.3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</w:pPr>
            <w:r>
              <w:t>N.4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FF716F">
            <w:pPr>
              <w:widowControl w:val="0"/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</w:pPr>
          </w:p>
        </w:tc>
      </w:tr>
      <w:tr w:rsidR="00923757">
        <w:trPr>
          <w:trHeight w:val="899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923757">
            <w:pPr>
              <w:widowControl w:val="0"/>
              <w:rPr>
                <w:b/>
              </w:rPr>
            </w:pPr>
          </w:p>
          <w:p w:rsidR="00923757" w:rsidRDefault="00FF716F">
            <w:pPr>
              <w:widowControl w:val="0"/>
              <w:rPr>
                <w:b/>
              </w:rPr>
            </w:pPr>
            <w:r>
              <w:rPr>
                <w:b/>
              </w:rPr>
              <w:t>Totale spese di gestione</w:t>
            </w:r>
          </w:p>
          <w:p w:rsidR="00923757" w:rsidRDefault="00923757">
            <w:pPr>
              <w:widowControl w:val="0"/>
              <w:rPr>
                <w:b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923757">
            <w:pPr>
              <w:widowControl w:val="0"/>
              <w:rPr>
                <w:b/>
              </w:rPr>
            </w:pPr>
          </w:p>
        </w:tc>
      </w:tr>
      <w:tr w:rsidR="00923757">
        <w:trPr>
          <w:trHeight w:val="899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  <w:rPr>
                <w:b/>
              </w:rPr>
            </w:pPr>
          </w:p>
          <w:p w:rsidR="00923757" w:rsidRDefault="00FF716F">
            <w:pPr>
              <w:widowControl w:val="0"/>
              <w:rPr>
                <w:b/>
              </w:rPr>
            </w:pPr>
            <w:r>
              <w:rPr>
                <w:b/>
              </w:rPr>
              <w:t>TOTALE PROGETTO</w:t>
            </w:r>
          </w:p>
          <w:p w:rsidR="00923757" w:rsidRDefault="00923757">
            <w:pPr>
              <w:widowControl w:val="0"/>
              <w:rPr>
                <w:b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923757">
            <w:pPr>
              <w:widowControl w:val="0"/>
              <w:jc w:val="center"/>
              <w:rPr>
                <w:b/>
              </w:rPr>
            </w:pPr>
          </w:p>
          <w:p w:rsidR="00923757" w:rsidRDefault="00923757">
            <w:pPr>
              <w:widowControl w:val="0"/>
              <w:rPr>
                <w:b/>
              </w:rPr>
            </w:pPr>
          </w:p>
        </w:tc>
      </w:tr>
      <w:tr w:rsidR="00923757">
        <w:trPr>
          <w:trHeight w:val="899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  <w:rPr>
                <w:b/>
              </w:rPr>
            </w:pPr>
          </w:p>
          <w:p w:rsidR="00923757" w:rsidRDefault="00FF716F">
            <w:pPr>
              <w:widowControl w:val="0"/>
              <w:rPr>
                <w:b/>
              </w:rPr>
            </w:pPr>
            <w:r>
              <w:rPr>
                <w:b/>
              </w:rPr>
              <w:t>TOTALE COMPLESSIVO AMMISSIBILE A CONTRIBUTO</w:t>
            </w:r>
          </w:p>
          <w:p w:rsidR="00923757" w:rsidRDefault="00923757">
            <w:pPr>
              <w:widowControl w:val="0"/>
              <w:rPr>
                <w:b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923757">
            <w:pPr>
              <w:widowControl w:val="0"/>
              <w:rPr>
                <w:b/>
              </w:rPr>
            </w:pPr>
          </w:p>
        </w:tc>
      </w:tr>
      <w:tr w:rsidR="00923757">
        <w:trPr>
          <w:trHeight w:val="899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57" w:rsidRDefault="00923757">
            <w:pPr>
              <w:widowControl w:val="0"/>
              <w:rPr>
                <w:b/>
              </w:rPr>
            </w:pPr>
          </w:p>
          <w:p w:rsidR="00923757" w:rsidRDefault="00FF716F">
            <w:pPr>
              <w:widowControl w:val="0"/>
              <w:rPr>
                <w:b/>
              </w:rPr>
            </w:pPr>
            <w:r>
              <w:rPr>
                <w:b/>
              </w:rPr>
              <w:t>CO-FINANZIAMENTO PRIVATO</w:t>
            </w:r>
          </w:p>
          <w:p w:rsidR="00923757" w:rsidRDefault="00923757">
            <w:pPr>
              <w:widowControl w:val="0"/>
              <w:rPr>
                <w:b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57" w:rsidRDefault="00923757">
            <w:pPr>
              <w:widowControl w:val="0"/>
              <w:rPr>
                <w:b/>
              </w:rPr>
            </w:pPr>
          </w:p>
        </w:tc>
      </w:tr>
    </w:tbl>
    <w:p w:rsidR="00923757" w:rsidRDefault="00923757">
      <w:pPr>
        <w:spacing w:line="480" w:lineRule="auto"/>
        <w:rPr>
          <w:rFonts w:asciiTheme="minorHAnsi" w:hAnsiTheme="minorHAnsi" w:cstheme="minorHAnsi"/>
        </w:rPr>
      </w:pPr>
    </w:p>
    <w:p w:rsidR="00923757" w:rsidRDefault="00923757">
      <w:pPr>
        <w:spacing w:line="480" w:lineRule="auto"/>
        <w:rPr>
          <w:rFonts w:asciiTheme="minorHAnsi" w:hAnsiTheme="minorHAnsi" w:cstheme="minorHAnsi"/>
        </w:rPr>
      </w:pPr>
    </w:p>
    <w:p w:rsidR="00923757" w:rsidRDefault="00FF716F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Data e luogo _____________________</w:t>
      </w:r>
    </w:p>
    <w:p w:rsidR="00923757" w:rsidRDefault="00FF716F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Firma</w:t>
      </w:r>
    </w:p>
    <w:p w:rsidR="00923757" w:rsidRDefault="00FF716F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810" cy="15240"/>
                <wp:effectExtent l="0" t="0" r="0" b="0"/>
                <wp:wrapTopAndBottom/>
                <wp:docPr id="6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4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theme="minorHAnsi"/>
        </w:rPr>
        <w:t xml:space="preserve"> </w:t>
      </w:r>
      <w:r>
        <w:rPr>
          <w:rFonts w:cstheme="minorHAnsi"/>
        </w:rPr>
        <w:t>____________________________</w:t>
      </w:r>
    </w:p>
    <w:sectPr w:rsidR="00923757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769"/>
    <w:multiLevelType w:val="multilevel"/>
    <w:tmpl w:val="A4AE467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185D6638"/>
    <w:multiLevelType w:val="multilevel"/>
    <w:tmpl w:val="690A171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3F9D26FA"/>
    <w:multiLevelType w:val="multilevel"/>
    <w:tmpl w:val="1BC4A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57"/>
    <w:rsid w:val="00923757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649</Words>
  <Characters>3703</Characters>
  <Application>Microsoft Office Word</Application>
  <DocSecurity>0</DocSecurity>
  <Lines>30</Lines>
  <Paragraphs>8</Paragraphs>
  <ScaleCrop>false</ScaleCrop>
  <Company>HP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Covolo Roberto</dc:creator>
  <dc:description/>
  <cp:lastModifiedBy>Scarpelli Domenico</cp:lastModifiedBy>
  <cp:revision>12</cp:revision>
  <cp:lastPrinted>2022-07-01T07:49:00Z</cp:lastPrinted>
  <dcterms:created xsi:type="dcterms:W3CDTF">2023-11-30T11:53:00Z</dcterms:created>
  <dcterms:modified xsi:type="dcterms:W3CDTF">2024-04-05T11:31:00Z</dcterms:modified>
  <dc:language>it-IT</dc:language>
</cp:coreProperties>
</file>